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DF71F" w14:textId="77777777" w:rsidR="00C14D77" w:rsidRPr="00845C46" w:rsidRDefault="00F36C63">
      <w:pPr>
        <w:rPr>
          <w:rFonts w:ascii="Times New Roman" w:hAnsi="Times New Roman" w:cs="Times New Roman"/>
        </w:rPr>
      </w:pPr>
      <w:r w:rsidRPr="00845C46">
        <w:rPr>
          <w:rFonts w:ascii="Times New Roman" w:hAnsi="Times New Roman" w:cs="Times New Roman"/>
        </w:rPr>
        <w:t>Kasandra Gabb</w:t>
      </w:r>
    </w:p>
    <w:p w14:paraId="4E4E3681" w14:textId="77777777" w:rsidR="00F36C63" w:rsidRPr="00845C46" w:rsidRDefault="00F36C63">
      <w:pPr>
        <w:rPr>
          <w:rFonts w:ascii="Times New Roman" w:hAnsi="Times New Roman" w:cs="Times New Roman"/>
        </w:rPr>
      </w:pPr>
      <w:r w:rsidRPr="00845C46">
        <w:rPr>
          <w:rFonts w:ascii="Times New Roman" w:hAnsi="Times New Roman" w:cs="Times New Roman"/>
        </w:rPr>
        <w:t>Fall 2016</w:t>
      </w:r>
    </w:p>
    <w:p w14:paraId="298DCF54" w14:textId="77777777" w:rsidR="00F36C63" w:rsidRPr="00845C46" w:rsidRDefault="00F36C63">
      <w:pPr>
        <w:rPr>
          <w:rFonts w:ascii="Times New Roman" w:hAnsi="Times New Roman" w:cs="Times New Roman"/>
          <w:b/>
        </w:rPr>
      </w:pPr>
      <w:r w:rsidRPr="00845C46">
        <w:rPr>
          <w:rFonts w:ascii="Times New Roman" w:hAnsi="Times New Roman" w:cs="Times New Roman"/>
          <w:b/>
        </w:rPr>
        <w:t>Reflection #1</w:t>
      </w:r>
    </w:p>
    <w:p w14:paraId="40578289" w14:textId="77777777" w:rsidR="00F36C63" w:rsidRPr="00845C46" w:rsidRDefault="00F36C63">
      <w:pPr>
        <w:rPr>
          <w:rFonts w:ascii="Times New Roman" w:hAnsi="Times New Roman" w:cs="Times New Roman"/>
          <w:b/>
        </w:rPr>
      </w:pPr>
    </w:p>
    <w:p w14:paraId="7837A45F" w14:textId="77777777" w:rsidR="00F36C63" w:rsidRPr="00845C46" w:rsidRDefault="00F36C63">
      <w:pPr>
        <w:rPr>
          <w:rFonts w:ascii="Times New Roman" w:hAnsi="Times New Roman" w:cs="Times New Roman"/>
        </w:rPr>
      </w:pPr>
      <w:r w:rsidRPr="00845C46">
        <w:rPr>
          <w:rFonts w:ascii="Times New Roman" w:hAnsi="Times New Roman" w:cs="Times New Roman"/>
        </w:rPr>
        <w:t>Question: How do the ideals of social justice, collaboration, critical self- evaluation and diversity align with out course objectives and outcomes, and pertain to us in our role as pedagogues?</w:t>
      </w:r>
    </w:p>
    <w:p w14:paraId="09A9D237" w14:textId="77777777" w:rsidR="00F36C63" w:rsidRPr="00845C46" w:rsidRDefault="00F36C63">
      <w:pPr>
        <w:rPr>
          <w:rFonts w:ascii="Times New Roman" w:hAnsi="Times New Roman" w:cs="Times New Roman"/>
        </w:rPr>
      </w:pPr>
    </w:p>
    <w:p w14:paraId="52F24BA4" w14:textId="77777777" w:rsidR="00F36C63" w:rsidRDefault="00F36C63" w:rsidP="00F36C63">
      <w:pPr>
        <w:spacing w:line="480" w:lineRule="auto"/>
        <w:rPr>
          <w:rFonts w:ascii="Times New Roman" w:hAnsi="Times New Roman" w:cs="Times New Roman"/>
        </w:rPr>
      </w:pPr>
      <w:r w:rsidRPr="00845C46">
        <w:rPr>
          <w:rFonts w:ascii="Times New Roman" w:hAnsi="Times New Roman" w:cs="Times New Roman"/>
        </w:rPr>
        <w:t xml:space="preserve">      Brooklyn college is known for their education program. The classes that you take when you are taking education courses help to prepare us to become teachers, administrators, counselors, and many other jobs that are in the education world. </w:t>
      </w:r>
      <w:r w:rsidR="002E59DF" w:rsidRPr="00845C46">
        <w:rPr>
          <w:rFonts w:ascii="Times New Roman" w:hAnsi="Times New Roman" w:cs="Times New Roman"/>
        </w:rPr>
        <w:t xml:space="preserve">Brooklyn College </w:t>
      </w:r>
      <w:r w:rsidR="00845C46" w:rsidRPr="00845C46">
        <w:rPr>
          <w:rFonts w:ascii="Times New Roman" w:hAnsi="Times New Roman" w:cs="Times New Roman"/>
        </w:rPr>
        <w:t>developed a conceptual framework of four important domains, and these domains are used by teachers and administrators to help create a syllabus for classes that will help students to achieve their educational goals. With this framework it also a way for the school to reach out to all st</w:t>
      </w:r>
      <w:r w:rsidR="00ED0736">
        <w:rPr>
          <w:rFonts w:ascii="Times New Roman" w:hAnsi="Times New Roman" w:cs="Times New Roman"/>
        </w:rPr>
        <w:t xml:space="preserve">udents and their diverse needs, it also shows us as future teachers how we can meet the needs of our diverse students in the classroom. </w:t>
      </w:r>
    </w:p>
    <w:p w14:paraId="344CAD3E" w14:textId="77777777" w:rsidR="00ED0736" w:rsidRDefault="00ED0736" w:rsidP="00F36C63">
      <w:pPr>
        <w:spacing w:line="480" w:lineRule="auto"/>
        <w:rPr>
          <w:rFonts w:ascii="Times New Roman" w:hAnsi="Times New Roman" w:cs="Times New Roman"/>
        </w:rPr>
      </w:pPr>
      <w:r>
        <w:rPr>
          <w:rFonts w:ascii="Times New Roman" w:hAnsi="Times New Roman" w:cs="Times New Roman"/>
        </w:rPr>
        <w:t xml:space="preserve">      For this specific class which is a seminar/research class the main goal of this class is to identify a problem, address it, and figure out how to fix this problem. As a new third grade teacher this class can be very helpful because I need to be able to identify what the </w:t>
      </w:r>
      <w:r w:rsidR="0006656B">
        <w:rPr>
          <w:rFonts w:ascii="Times New Roman" w:hAnsi="Times New Roman" w:cs="Times New Roman"/>
        </w:rPr>
        <w:t xml:space="preserve">problem is in my school or classroom and I should be able to come up with a solution to fix the problem. This can be a very positive experience because as a teacher or administrator you should want to fix the issues that are in your school because you are helping your students to become very successful. </w:t>
      </w:r>
    </w:p>
    <w:p w14:paraId="7C9EF51E" w14:textId="77777777" w:rsidR="0006656B" w:rsidRPr="00845C46" w:rsidRDefault="0006656B" w:rsidP="00F36C63">
      <w:pPr>
        <w:spacing w:line="480" w:lineRule="auto"/>
        <w:rPr>
          <w:rFonts w:ascii="Times New Roman" w:hAnsi="Times New Roman" w:cs="Times New Roman"/>
        </w:rPr>
      </w:pPr>
      <w:r>
        <w:rPr>
          <w:rFonts w:ascii="Times New Roman" w:hAnsi="Times New Roman" w:cs="Times New Roman"/>
        </w:rPr>
        <w:t xml:space="preserve">       These four domains pertain to us in our roles as pedagogues because they are something we face in the education system. Social justice is an important domain because you want to ensure that your students are comfortable not only in the school but in their classroom. As a teacher you want to make sure that you are meeting the student’s needs. When it comes to collaboration you need to make sure you get along with your colleagues and anybody else who works in the school. </w:t>
      </w:r>
      <w:r>
        <w:rPr>
          <w:rFonts w:ascii="Times New Roman" w:hAnsi="Times New Roman" w:cs="Times New Roman"/>
        </w:rPr>
        <w:lastRenderedPageBreak/>
        <w:t xml:space="preserve">This is a very important factor because you need to show that you are welcome to any ideas that other people have. For example, I am the head teacher and I have a paraprofessional working with me. I have to make sure that we are on the same page, and collaborating to ensure that we are accommodating the student and their needs. </w:t>
      </w:r>
      <w:r w:rsidR="00154C63">
        <w:rPr>
          <w:rFonts w:ascii="Times New Roman" w:hAnsi="Times New Roman" w:cs="Times New Roman"/>
        </w:rPr>
        <w:t xml:space="preserve">When it comes to critical self-reflection I think that it is important to reflect on how your day went to see what you need to improve on and what you need to reteach. Self reflection is a very important to do because as a teacher you should want to improve on every area no matter if you are good in that area. When it comes to the domain on diversity, that is a very important topic. In all schools weather it be public or private it is very important to meet the needs of your students because they come from all backgrounds. As a teacher </w:t>
      </w:r>
      <w:r w:rsidR="0096151E">
        <w:rPr>
          <w:rFonts w:ascii="Times New Roman" w:hAnsi="Times New Roman" w:cs="Times New Roman"/>
        </w:rPr>
        <w:t xml:space="preserve">you need to meet the diverse needs of your students because it will help them succeed. </w:t>
      </w:r>
      <w:bookmarkStart w:id="0" w:name="_GoBack"/>
      <w:bookmarkEnd w:id="0"/>
    </w:p>
    <w:sectPr w:rsidR="0006656B" w:rsidRPr="00845C46" w:rsidSect="006F7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C63"/>
    <w:rsid w:val="0006656B"/>
    <w:rsid w:val="00154C63"/>
    <w:rsid w:val="002E59DF"/>
    <w:rsid w:val="006F7232"/>
    <w:rsid w:val="00845C46"/>
    <w:rsid w:val="0096151E"/>
    <w:rsid w:val="00D12B5E"/>
    <w:rsid w:val="00ED0736"/>
    <w:rsid w:val="00F36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40F6D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439</Words>
  <Characters>2505</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Castillo</dc:creator>
  <cp:keywords/>
  <dc:description/>
  <cp:lastModifiedBy>Yvonne Castillo</cp:lastModifiedBy>
  <cp:revision>1</cp:revision>
  <dcterms:created xsi:type="dcterms:W3CDTF">2016-09-10T14:20:00Z</dcterms:created>
  <dcterms:modified xsi:type="dcterms:W3CDTF">2016-09-10T15:50:00Z</dcterms:modified>
</cp:coreProperties>
</file>